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BACC2" w14:textId="77777777" w:rsidR="00FE5E1A" w:rsidRDefault="00FE5E1A" w:rsidP="00FE5E1A">
      <w:pPr>
        <w:pStyle w:val="a3"/>
        <w:rPr>
          <w:rFonts w:hAnsi="굴림체"/>
          <w:color w:val="FF0000"/>
          <w:sz w:val="22"/>
          <w:szCs w:val="22"/>
        </w:rPr>
      </w:pPr>
    </w:p>
    <w:p w14:paraId="6BAF7BF2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4632DB37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2810A0D4" w14:textId="77777777" w:rsidR="00FE5E1A" w:rsidRPr="00FE5E1A" w:rsidRDefault="00FE5E1A" w:rsidP="00FE5E1A">
      <w:pPr>
        <w:pStyle w:val="a3"/>
        <w:ind w:left="2242" w:hangingChars="700" w:hanging="2242"/>
        <w:jc w:val="center"/>
        <w:rPr>
          <w:rFonts w:hAnsi="굴림체" w:cs="굴림체"/>
          <w:b/>
          <w:bCs/>
          <w:color w:val="auto"/>
          <w:sz w:val="32"/>
          <w:szCs w:val="32"/>
        </w:rPr>
      </w:pPr>
      <w:r w:rsidRPr="00FE5E1A">
        <w:rPr>
          <w:rFonts w:hAnsi="굴림체" w:cs="굴림체" w:hint="eastAsia"/>
          <w:b/>
          <w:bCs/>
          <w:color w:val="auto"/>
          <w:sz w:val="32"/>
          <w:szCs w:val="32"/>
        </w:rPr>
        <w:t>국내 위탁교육과정(연구 및 대학원 등) 참여서약서</w:t>
      </w:r>
    </w:p>
    <w:p w14:paraId="20F6A24F" w14:textId="77777777" w:rsidR="00FE5E1A" w:rsidRPr="00FE5E1A" w:rsidRDefault="00FE5E1A" w:rsidP="00FE5E1A">
      <w:pPr>
        <w:pStyle w:val="a3"/>
        <w:ind w:left="1540" w:hangingChars="700" w:hanging="1540"/>
        <w:rPr>
          <w:rFonts w:hAnsi="굴림체" w:cs="굴림체"/>
          <w:color w:val="auto"/>
          <w:sz w:val="22"/>
          <w:szCs w:val="22"/>
        </w:rPr>
      </w:pPr>
    </w:p>
    <w:p w14:paraId="30BD7A81" w14:textId="77777777" w:rsidR="00FE5E1A" w:rsidRPr="00FE5E1A" w:rsidRDefault="00FE5E1A" w:rsidP="00FE5E1A">
      <w:pPr>
        <w:pStyle w:val="a3"/>
        <w:ind w:left="1540" w:hangingChars="700" w:hanging="1540"/>
        <w:rPr>
          <w:rFonts w:hAnsi="굴림체" w:cs="굴림체"/>
          <w:color w:val="auto"/>
          <w:sz w:val="22"/>
          <w:szCs w:val="22"/>
        </w:rPr>
      </w:pPr>
    </w:p>
    <w:p w14:paraId="70117D7A" w14:textId="77777777" w:rsidR="00FE5E1A" w:rsidRPr="00FE5E1A" w:rsidRDefault="00FE5E1A" w:rsidP="00FE5E1A">
      <w:pPr>
        <w:pStyle w:val="a3"/>
        <w:ind w:left="1540" w:hangingChars="700" w:hanging="1540"/>
        <w:rPr>
          <w:rFonts w:hAnsi="굴림체" w:cs="굴림체"/>
          <w:color w:val="auto"/>
          <w:sz w:val="22"/>
          <w:szCs w:val="22"/>
        </w:rPr>
      </w:pPr>
    </w:p>
    <w:p w14:paraId="6A07B09F" w14:textId="77777777" w:rsidR="00FE5E1A" w:rsidRPr="00FE5E1A" w:rsidRDefault="00FE5E1A" w:rsidP="00FE5E1A">
      <w:pPr>
        <w:pStyle w:val="a3"/>
        <w:ind w:firstLineChars="2300" w:firstLine="5060"/>
        <w:jc w:val="left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>성    명:</w:t>
      </w:r>
    </w:p>
    <w:p w14:paraId="562B6543" w14:textId="77777777" w:rsidR="00FE5E1A" w:rsidRDefault="00FE5E1A" w:rsidP="00FE5E1A">
      <w:pPr>
        <w:pStyle w:val="a3"/>
        <w:ind w:firstLineChars="2300" w:firstLine="5060"/>
        <w:jc w:val="left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>주민번호:</w:t>
      </w:r>
    </w:p>
    <w:p w14:paraId="4B290AAD" w14:textId="36104E6E" w:rsidR="00FE5E1A" w:rsidRPr="00FE5E1A" w:rsidRDefault="00FE5E1A" w:rsidP="00FE5E1A">
      <w:pPr>
        <w:pStyle w:val="a3"/>
        <w:ind w:firstLineChars="2300" w:firstLine="5060"/>
        <w:jc w:val="left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>소    속:</w:t>
      </w:r>
      <w:r>
        <w:rPr>
          <w:rFonts w:hAnsi="굴림체" w:cs="굴림체"/>
          <w:color w:val="auto"/>
          <w:sz w:val="22"/>
          <w:szCs w:val="22"/>
        </w:rPr>
        <w:t xml:space="preserve"> </w:t>
      </w:r>
    </w:p>
    <w:p w14:paraId="008B5EE0" w14:textId="77777777" w:rsidR="00FE5E1A" w:rsidRPr="00FE5E1A" w:rsidRDefault="00FE5E1A" w:rsidP="00FE5E1A">
      <w:pPr>
        <w:pStyle w:val="a3"/>
        <w:ind w:left="1540" w:hangingChars="700" w:hanging="1540"/>
        <w:rPr>
          <w:rFonts w:hAnsi="굴림체" w:cs="굴림체"/>
          <w:color w:val="auto"/>
          <w:sz w:val="22"/>
          <w:szCs w:val="22"/>
        </w:rPr>
      </w:pPr>
    </w:p>
    <w:p w14:paraId="7DC36A8C" w14:textId="77777777" w:rsidR="00FE5E1A" w:rsidRPr="00FE5E1A" w:rsidRDefault="00FE5E1A" w:rsidP="00FE5E1A">
      <w:pPr>
        <w:pStyle w:val="a3"/>
        <w:ind w:left="1540" w:hangingChars="700" w:hanging="1540"/>
        <w:rPr>
          <w:rFonts w:hAnsi="굴림체" w:cs="굴림체"/>
          <w:color w:val="auto"/>
          <w:sz w:val="22"/>
          <w:szCs w:val="22"/>
        </w:rPr>
      </w:pPr>
    </w:p>
    <w:p w14:paraId="4CDB7F63" w14:textId="77777777" w:rsidR="00FE5E1A" w:rsidRPr="00FE5E1A" w:rsidRDefault="00FE5E1A" w:rsidP="00FE5E1A">
      <w:pPr>
        <w:pStyle w:val="a3"/>
        <w:spacing w:line="360" w:lineRule="auto"/>
        <w:ind w:leftChars="300" w:left="600" w:firstLineChars="100" w:firstLine="220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>상기 본인은 당사의 교육운영지침 제30조에 의거하여, 본인 자의에 의하여 국내 위탁교육과정(연구 및 대학원 등)에 입과 또는 당사 우수인재 채용프로그램에 참여함을 확인하며, 아래내용을 인지하고, 동의합니다.</w:t>
      </w:r>
    </w:p>
    <w:p w14:paraId="1BB2C804" w14:textId="77777777" w:rsidR="00FE5E1A" w:rsidRPr="00FE5E1A" w:rsidRDefault="00FE5E1A" w:rsidP="00FE5E1A">
      <w:pPr>
        <w:pStyle w:val="a3"/>
        <w:spacing w:line="360" w:lineRule="auto"/>
        <w:ind w:leftChars="300" w:left="600" w:firstLineChars="100" w:firstLine="220"/>
        <w:rPr>
          <w:rFonts w:hAnsi="굴림체" w:cs="굴림체"/>
          <w:color w:val="auto"/>
          <w:sz w:val="22"/>
          <w:szCs w:val="22"/>
        </w:rPr>
      </w:pPr>
    </w:p>
    <w:p w14:paraId="34B00D22" w14:textId="19781E0A" w:rsidR="00FE5E1A" w:rsidRPr="00FE5E1A" w:rsidRDefault="00FE5E1A" w:rsidP="00FE5E1A">
      <w:pPr>
        <w:pStyle w:val="a3"/>
        <w:spacing w:line="360" w:lineRule="auto"/>
        <w:ind w:leftChars="300" w:left="600" w:firstLineChars="100" w:firstLine="220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 xml:space="preserve">1. 교육을 </w:t>
      </w:r>
      <w:r w:rsidRPr="00EE202D">
        <w:rPr>
          <w:rFonts w:hAnsi="굴림체" w:cs="굴림체" w:hint="eastAsia"/>
          <w:color w:val="auto"/>
          <w:sz w:val="22"/>
          <w:szCs w:val="22"/>
        </w:rPr>
        <w:t>이수한 이후 회사에 성실히 근무할 의무를 지며, 교육기간의 약 1.5배에 해당하는 기간(</w:t>
      </w:r>
      <w:r w:rsidR="000E25B3" w:rsidRPr="00EE202D">
        <w:rPr>
          <w:rFonts w:hAnsi="굴림체" w:cs="굴림체" w:hint="eastAsia"/>
          <w:color w:val="auto"/>
          <w:sz w:val="22"/>
          <w:szCs w:val="22"/>
        </w:rPr>
        <w:t xml:space="preserve">교육과정이 </w:t>
      </w:r>
      <w:r w:rsidR="000E25B3" w:rsidRPr="00EE202D">
        <w:rPr>
          <w:rFonts w:hAnsi="굴림체" w:cs="굴림체"/>
          <w:color w:val="auto"/>
          <w:sz w:val="22"/>
          <w:szCs w:val="22"/>
        </w:rPr>
        <w:t>1</w:t>
      </w:r>
      <w:r w:rsidR="000E25B3" w:rsidRPr="00EE202D">
        <w:rPr>
          <w:rFonts w:hAnsi="굴림체" w:cs="굴림체" w:hint="eastAsia"/>
          <w:color w:val="auto"/>
          <w:sz w:val="22"/>
          <w:szCs w:val="22"/>
        </w:rPr>
        <w:t>년인 경우,</w:t>
      </w:r>
      <w:r w:rsidR="000E25B3" w:rsidRPr="00EE202D">
        <w:rPr>
          <w:rFonts w:hAnsi="굴림체" w:cs="굴림체"/>
          <w:color w:val="auto"/>
          <w:sz w:val="22"/>
          <w:szCs w:val="22"/>
        </w:rPr>
        <w:t xml:space="preserve"> </w:t>
      </w:r>
      <w:r w:rsidR="000E25B3" w:rsidRPr="00EE202D">
        <w:rPr>
          <w:rFonts w:hAnsi="굴림체" w:cs="굴림체" w:hint="eastAsia"/>
          <w:color w:val="auto"/>
          <w:sz w:val="22"/>
          <w:szCs w:val="22"/>
        </w:rPr>
        <w:t xml:space="preserve">의무복무 </w:t>
      </w:r>
      <w:r w:rsidR="000E25B3" w:rsidRPr="00EE202D">
        <w:rPr>
          <w:rFonts w:hAnsi="굴림체" w:cs="굴림체"/>
          <w:color w:val="auto"/>
          <w:sz w:val="22"/>
          <w:szCs w:val="22"/>
        </w:rPr>
        <w:t>2</w:t>
      </w:r>
      <w:r w:rsidR="000E25B3" w:rsidRPr="00EE202D">
        <w:rPr>
          <w:rFonts w:hAnsi="굴림체" w:cs="굴림체" w:hint="eastAsia"/>
          <w:color w:val="auto"/>
          <w:sz w:val="22"/>
          <w:szCs w:val="22"/>
        </w:rPr>
        <w:t>년,</w:t>
      </w:r>
      <w:r w:rsidR="000E25B3" w:rsidRPr="00EE202D">
        <w:rPr>
          <w:rFonts w:hAnsi="굴림체" w:cs="굴림체"/>
          <w:color w:val="auto"/>
          <w:sz w:val="22"/>
          <w:szCs w:val="22"/>
        </w:rPr>
        <w:t xml:space="preserve"> </w:t>
      </w:r>
      <w:r w:rsidRPr="00EE202D">
        <w:rPr>
          <w:rFonts w:hAnsi="굴림체" w:cs="굴림체" w:hint="eastAsia"/>
          <w:color w:val="auto"/>
          <w:sz w:val="22"/>
          <w:szCs w:val="22"/>
        </w:rPr>
        <w:t>교육과정이 2년인 경우, 의무복무 3년, 교육과정이 2.5년인 경우, 의무복무 3.5년 등)</w:t>
      </w:r>
      <w:r w:rsidRPr="00FE5E1A">
        <w:rPr>
          <w:rFonts w:hAnsi="굴림체" w:cs="굴림체" w:hint="eastAsia"/>
          <w:color w:val="auto"/>
          <w:sz w:val="22"/>
          <w:szCs w:val="22"/>
        </w:rPr>
        <w:t>을 의무복무 기간으로 하여 근무하여야 하며, 의무복무 시 교육비용을 면제한다. 다만, 이를 위반시는 회사가 지급한 수업료, 연구비 등 전액(급여 제외)을 회사에 반납하여야 한다.</w:t>
      </w:r>
    </w:p>
    <w:p w14:paraId="60F4965C" w14:textId="30784146" w:rsidR="00FE5E1A" w:rsidRPr="00FE5E1A" w:rsidRDefault="00FE5E1A" w:rsidP="00FE5E1A">
      <w:pPr>
        <w:pStyle w:val="a3"/>
        <w:ind w:leftChars="300" w:left="600" w:firstLineChars="86" w:firstLine="189"/>
        <w:rPr>
          <w:rFonts w:hAnsi="굴림체" w:cs="굴림체"/>
          <w:color w:val="auto"/>
          <w:sz w:val="22"/>
          <w:szCs w:val="22"/>
        </w:rPr>
      </w:pPr>
      <w:r w:rsidRPr="00FE5E1A">
        <w:rPr>
          <w:rFonts w:hAnsi="굴림체" w:cs="굴림체" w:hint="eastAsia"/>
          <w:color w:val="auto"/>
          <w:sz w:val="22"/>
          <w:szCs w:val="22"/>
        </w:rPr>
        <w:t>2. 교육이수자는 매 학기 또는 반기별 취득성적 보고를 하며, 학기별 또는 반기별 기준성적인 백분위 점수가 66점(100점 만점) 미만 시, 교육과정 및 회사지원은 종료된다. 또한, 교육과정 이수 후 사외교육보고서를 제출해야 한다.</w:t>
      </w:r>
    </w:p>
    <w:p w14:paraId="22392C6D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066A25BF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3136C330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1CEAE820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7AD7C560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42BBE518" w14:textId="77777777" w:rsidR="00FE5E1A" w:rsidRPr="00FE5E1A" w:rsidRDefault="00FE5E1A" w:rsidP="00FE5E1A">
      <w:pPr>
        <w:pStyle w:val="a3"/>
        <w:rPr>
          <w:rFonts w:hAnsi="굴림체"/>
          <w:color w:val="auto"/>
          <w:sz w:val="22"/>
          <w:szCs w:val="22"/>
        </w:rPr>
      </w:pPr>
    </w:p>
    <w:p w14:paraId="3D508EE1" w14:textId="4A5E3125" w:rsidR="00FE5E1A" w:rsidRPr="00FE5E1A" w:rsidRDefault="00FE5E1A" w:rsidP="00FE5E1A">
      <w:pPr>
        <w:pStyle w:val="a3"/>
        <w:jc w:val="center"/>
        <w:rPr>
          <w:rFonts w:hAnsi="굴림체"/>
          <w:b/>
          <w:bCs/>
          <w:color w:val="auto"/>
          <w:sz w:val="36"/>
          <w:szCs w:val="36"/>
        </w:rPr>
      </w:pPr>
      <w:r w:rsidRPr="00FE5E1A">
        <w:rPr>
          <w:rFonts w:hAnsi="굴림체" w:hint="eastAsia"/>
          <w:b/>
          <w:bCs/>
          <w:color w:val="auto"/>
          <w:sz w:val="36"/>
          <w:szCs w:val="36"/>
        </w:rPr>
        <w:t>한국다이요잉크 주식회사</w:t>
      </w:r>
      <w:r w:rsidR="004B0AD2">
        <w:rPr>
          <w:rFonts w:hAnsi="굴림체" w:hint="eastAsia"/>
          <w:b/>
          <w:bCs/>
          <w:color w:val="auto"/>
          <w:sz w:val="36"/>
          <w:szCs w:val="36"/>
        </w:rPr>
        <w:t xml:space="preserve"> </w:t>
      </w:r>
    </w:p>
    <w:p w14:paraId="56861A50" w14:textId="77777777" w:rsidR="00FE5E1A" w:rsidRPr="00FE5E1A" w:rsidRDefault="00FE5E1A" w:rsidP="00FE5E1A">
      <w:pPr>
        <w:pStyle w:val="a3"/>
        <w:jc w:val="center"/>
        <w:rPr>
          <w:rFonts w:hAnsi="굴림체"/>
          <w:b/>
          <w:bCs/>
          <w:color w:val="auto"/>
          <w:sz w:val="36"/>
          <w:szCs w:val="36"/>
        </w:rPr>
      </w:pPr>
    </w:p>
    <w:p w14:paraId="71AC6153" w14:textId="77777777" w:rsidR="00FE5E1A" w:rsidRDefault="00FE5E1A" w:rsidP="00FE5E1A">
      <w:pPr>
        <w:pStyle w:val="a3"/>
        <w:rPr>
          <w:rFonts w:hAnsi="굴림체"/>
          <w:sz w:val="22"/>
          <w:szCs w:val="22"/>
        </w:rPr>
      </w:pPr>
    </w:p>
    <w:p w14:paraId="4106CBA9" w14:textId="77777777" w:rsidR="00587293" w:rsidRDefault="00587293"/>
    <w:sectPr w:rsidR="0058729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F4A76" w14:textId="77777777" w:rsidR="00C13E21" w:rsidRDefault="00C13E21" w:rsidP="00A45F00">
      <w:pPr>
        <w:spacing w:after="0" w:line="240" w:lineRule="auto"/>
      </w:pPr>
      <w:r>
        <w:separator/>
      </w:r>
    </w:p>
  </w:endnote>
  <w:endnote w:type="continuationSeparator" w:id="0">
    <w:p w14:paraId="324DF2E9" w14:textId="77777777" w:rsidR="00C13E21" w:rsidRDefault="00C13E21" w:rsidP="00A45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B9CCC" w14:textId="77777777" w:rsidR="00C13E21" w:rsidRDefault="00C13E21" w:rsidP="00A45F00">
      <w:pPr>
        <w:spacing w:after="0" w:line="240" w:lineRule="auto"/>
      </w:pPr>
      <w:r>
        <w:separator/>
      </w:r>
    </w:p>
  </w:footnote>
  <w:footnote w:type="continuationSeparator" w:id="0">
    <w:p w14:paraId="2FCAC056" w14:textId="77777777" w:rsidR="00C13E21" w:rsidRDefault="00C13E21" w:rsidP="00A45F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E1A"/>
    <w:rsid w:val="000E25B3"/>
    <w:rsid w:val="00123D27"/>
    <w:rsid w:val="00337E8F"/>
    <w:rsid w:val="00460CB1"/>
    <w:rsid w:val="00460E44"/>
    <w:rsid w:val="004B0AD2"/>
    <w:rsid w:val="00516163"/>
    <w:rsid w:val="00587293"/>
    <w:rsid w:val="00A45F00"/>
    <w:rsid w:val="00C13E21"/>
    <w:rsid w:val="00EE202D"/>
    <w:rsid w:val="00FE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276C7"/>
  <w15:chartTrackingRefBased/>
  <w15:docId w15:val="{ECE633F0-4830-439D-A0B8-2205D033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예스폼"/>
    <w:rsid w:val="00FE5E1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5" w:lineRule="auto"/>
    </w:pPr>
    <w:rPr>
      <w:rFonts w:ascii="굴림체" w:eastAsia="굴림체" w:hAnsi="Times New Roman" w:cs="Times New Roman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A45F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45F00"/>
  </w:style>
  <w:style w:type="paragraph" w:styleId="a5">
    <w:name w:val="footer"/>
    <w:basedOn w:val="a"/>
    <w:link w:val="Char0"/>
    <w:uiPriority w:val="99"/>
    <w:unhideWhenUsed/>
    <w:rsid w:val="00A45F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45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7AAA4AFF561CF4490D732D14D4E4925" ma:contentTypeVersion="2" ma:contentTypeDescription="新しいドキュメントを作成します。" ma:contentTypeScope="" ma:versionID="ee6eca7320be4f0e0bf4fe684356c5e3">
  <xsd:schema xmlns:xsd="http://www.w3.org/2001/XMLSchema" xmlns:xs="http://www.w3.org/2001/XMLSchema" xmlns:p="http://schemas.microsoft.com/office/2006/metadata/properties" xmlns:ns3="3108cf44-25e5-4582-9eeb-b0ff0720ad8c" targetNamespace="http://schemas.microsoft.com/office/2006/metadata/properties" ma:root="true" ma:fieldsID="351771ce1351f30794030685ba421c4f" ns3:_="">
    <xsd:import namespace="3108cf44-25e5-4582-9eeb-b0ff0720ad8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08cf44-25e5-4582-9eeb-b0ff0720ad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CFE4B1-8128-4DB4-A53A-36FF28106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08cf44-25e5-4582-9eeb-b0ff0720a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8AE96C-5CBE-4278-A2A4-10BDD22E5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BC26C9C-1533-462F-AE6D-D9555625F2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HYUNSEOK &lt;김 현석&gt;</dc:creator>
  <cp:keywords/>
  <dc:description/>
  <cp:lastModifiedBy>KIM HYUNSEOK &lt;김 현석&gt;</cp:lastModifiedBy>
  <cp:revision>7</cp:revision>
  <dcterms:created xsi:type="dcterms:W3CDTF">2022-08-08T03:19:00Z</dcterms:created>
  <dcterms:modified xsi:type="dcterms:W3CDTF">2023-08-02T00:21:00Z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0x01010007AAA4AFF561CF4490D732D14D4E4925</vt:lpwstr>
  </property>
</Properties>
</file>